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927A">
      <w:pPr>
        <w:rPr>
          <w:rFonts w:ascii="仿宋_GB2312" w:hAnsi="Calibri" w:eastAsia="仿宋_GB2312" w:cs="Times New Roman"/>
          <w:spacing w:val="20"/>
          <w:sz w:val="24"/>
        </w:rPr>
      </w:pPr>
      <w:r>
        <w:rPr>
          <w:rFonts w:hint="eastAsia" w:ascii="仿宋_GB2312" w:hAnsi="Calibri" w:eastAsia="仿宋_GB2312" w:cs="Times New Roman"/>
          <w:spacing w:val="20"/>
          <w:sz w:val="24"/>
        </w:rPr>
        <w:t>附件</w:t>
      </w:r>
      <w:r>
        <w:rPr>
          <w:rFonts w:hint="eastAsia" w:ascii="仿宋_GB2312" w:hAnsi="Calibri" w:eastAsia="仿宋_GB2312" w:cs="Times New Roman"/>
          <w:spacing w:val="20"/>
          <w:sz w:val="24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pacing w:val="20"/>
          <w:sz w:val="24"/>
        </w:rPr>
        <w:t>：</w:t>
      </w:r>
    </w:p>
    <w:p w14:paraId="5D80716D">
      <w:pPr>
        <w:rPr>
          <w:rFonts w:ascii="仿宋_GB2312" w:hAnsi="Calibri" w:eastAsia="仿宋_GB2312" w:cs="Times New Roman"/>
          <w:spacing w:val="20"/>
          <w:sz w:val="24"/>
        </w:rPr>
      </w:pPr>
    </w:p>
    <w:p w14:paraId="16669E15">
      <w:pPr>
        <w:spacing w:afterLines="1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“河南建设行业优秀微信公众号”申报表</w:t>
      </w:r>
    </w:p>
    <w:tbl>
      <w:tblPr>
        <w:tblStyle w:val="4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34"/>
        <w:gridCol w:w="640"/>
        <w:gridCol w:w="420"/>
        <w:gridCol w:w="1140"/>
        <w:gridCol w:w="1057"/>
        <w:gridCol w:w="1098"/>
        <w:gridCol w:w="538"/>
        <w:gridCol w:w="561"/>
        <w:gridCol w:w="1098"/>
        <w:gridCol w:w="1103"/>
      </w:tblGrid>
      <w:tr w14:paraId="0143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53" w:type="dxa"/>
            <w:gridSpan w:val="3"/>
            <w:vAlign w:val="center"/>
          </w:tcPr>
          <w:p w14:paraId="553704D5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微信公众号名称</w:t>
            </w:r>
          </w:p>
        </w:tc>
        <w:tc>
          <w:tcPr>
            <w:tcW w:w="7015" w:type="dxa"/>
            <w:gridSpan w:val="8"/>
            <w:vAlign w:val="center"/>
          </w:tcPr>
          <w:p w14:paraId="7A8A214F">
            <w:pPr>
              <w:adjustRightInd w:val="0"/>
              <w:snapToGrid w:val="0"/>
              <w:spacing w:line="420" w:lineRule="atLeas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1531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vAlign w:val="center"/>
          </w:tcPr>
          <w:p w14:paraId="6B47B93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账号主体</w:t>
            </w:r>
          </w:p>
        </w:tc>
        <w:tc>
          <w:tcPr>
            <w:tcW w:w="7015" w:type="dxa"/>
            <w:gridSpan w:val="8"/>
            <w:vAlign w:val="center"/>
          </w:tcPr>
          <w:p w14:paraId="7680A85C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2972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vAlign w:val="center"/>
          </w:tcPr>
          <w:p w14:paraId="5747E88A">
            <w:pPr>
              <w:adjustRightInd w:val="0"/>
              <w:snapToGrid w:val="0"/>
              <w:spacing w:line="420" w:lineRule="atLeast"/>
              <w:jc w:val="center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纳税人识别号</w:t>
            </w:r>
          </w:p>
        </w:tc>
        <w:tc>
          <w:tcPr>
            <w:tcW w:w="7015" w:type="dxa"/>
            <w:gridSpan w:val="8"/>
            <w:vAlign w:val="center"/>
          </w:tcPr>
          <w:p w14:paraId="38B22149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39241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253" w:type="dxa"/>
            <w:gridSpan w:val="3"/>
            <w:vAlign w:val="center"/>
          </w:tcPr>
          <w:p w14:paraId="2732A1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粉丝数量</w:t>
            </w:r>
          </w:p>
        </w:tc>
        <w:tc>
          <w:tcPr>
            <w:tcW w:w="1560" w:type="dxa"/>
            <w:gridSpan w:val="2"/>
            <w:vAlign w:val="center"/>
          </w:tcPr>
          <w:p w14:paraId="7FBF6289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0429F6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公众号类型</w:t>
            </w:r>
          </w:p>
          <w:p w14:paraId="003DCC23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（订阅号/服务号）</w:t>
            </w:r>
          </w:p>
        </w:tc>
        <w:tc>
          <w:tcPr>
            <w:tcW w:w="2762" w:type="dxa"/>
            <w:gridSpan w:val="3"/>
          </w:tcPr>
          <w:p w14:paraId="47E860B8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1A35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53" w:type="dxa"/>
            <w:gridSpan w:val="3"/>
            <w:vAlign w:val="center"/>
          </w:tcPr>
          <w:p w14:paraId="652BC6B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维护人数</w:t>
            </w:r>
          </w:p>
        </w:tc>
        <w:tc>
          <w:tcPr>
            <w:tcW w:w="1560" w:type="dxa"/>
            <w:gridSpan w:val="2"/>
            <w:vAlign w:val="center"/>
          </w:tcPr>
          <w:p w14:paraId="2D5A15A0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3527D7E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发布消息频率</w:t>
            </w:r>
          </w:p>
        </w:tc>
        <w:tc>
          <w:tcPr>
            <w:tcW w:w="2762" w:type="dxa"/>
            <w:gridSpan w:val="3"/>
          </w:tcPr>
          <w:p w14:paraId="227E9196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2E7D3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 w14:paraId="2FBD01D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联系人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 w14:paraId="11B1E2D6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 w14:paraId="23285E4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手机号码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 w14:paraId="6EC60568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400C0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vAlign w:val="center"/>
          </w:tcPr>
          <w:p w14:paraId="2AB924D9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通讯地址</w:t>
            </w:r>
          </w:p>
        </w:tc>
        <w:tc>
          <w:tcPr>
            <w:tcW w:w="7015" w:type="dxa"/>
            <w:gridSpan w:val="8"/>
            <w:vAlign w:val="center"/>
          </w:tcPr>
          <w:p w14:paraId="7D5D2A97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73402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68" w:type="dxa"/>
            <w:gridSpan w:val="11"/>
            <w:vAlign w:val="center"/>
          </w:tcPr>
          <w:p w14:paraId="4D5767A4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近一年运营情况及主要原创文章</w:t>
            </w:r>
          </w:p>
        </w:tc>
      </w:tr>
      <w:tr w14:paraId="59ED0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 w14:paraId="4D59C7B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原创文章数量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 w14:paraId="75418CF3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 w14:paraId="5EB119D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</w:t>
            </w:r>
            <w:r>
              <w:rPr>
                <w:rFonts w:ascii="仿宋_GB2312" w:hAnsi="Times New Roman" w:eastAsia="仿宋_GB2312" w:cs="Times New Roman"/>
                <w:sz w:val="28"/>
              </w:rPr>
              <w:t>万+文章数量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 w14:paraId="56661919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383B9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 w14:paraId="149A7E5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全年阅读量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 w14:paraId="27B3707A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 w14:paraId="0F2944D5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推送次数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 w14:paraId="2A1A4BCB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61911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3" w:type="dxa"/>
            <w:gridSpan w:val="3"/>
            <w:tcBorders>
              <w:top w:val="single" w:color="auto" w:sz="4" w:space="0"/>
            </w:tcBorders>
            <w:vAlign w:val="center"/>
          </w:tcPr>
          <w:p w14:paraId="5101302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增粉量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vAlign w:val="center"/>
          </w:tcPr>
          <w:p w14:paraId="18DFB996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</w:tcBorders>
          </w:tcPr>
          <w:p w14:paraId="11C34BCE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转发量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</w:tcBorders>
          </w:tcPr>
          <w:p w14:paraId="6550678E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32E0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 w14:paraId="0300748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EC28C4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 w14:paraId="3F5F3DB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55EE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2D379D2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0BE50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14:paraId="30C3775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00F3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0D5259F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94F17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 w14:paraId="6D013093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7B8F8D7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 w14:paraId="0F9786D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0DE0F974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 w14:paraId="46B376D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10421335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 w14:paraId="303BF87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060A3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 w14:paraId="61C711B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0C55DC4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 w14:paraId="6E3FF64E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6DFD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3AFAFF3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348AD1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14:paraId="6BB6BF83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5D860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49516B1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B9CB2C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 w14:paraId="73C46187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53F26B4F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 w14:paraId="252556F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6C5FD78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 w14:paraId="4F71B25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4645179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 w14:paraId="49EAEFA6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29D06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 w14:paraId="5324BFB7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D6BC1F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 w14:paraId="6975D04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4AB0C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554939A5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CC6FD23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14:paraId="02B1584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25D12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3835CAF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A0EC08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 w14:paraId="64185DF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1317F0E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 w14:paraId="42AABB5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039DB74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 w14:paraId="42BA1B3F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42976AC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 w14:paraId="6A4DEB8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1E5FE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 w14:paraId="6E4BD8F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BD629F9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 w14:paraId="08B79B2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63750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314A1027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C3371B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14:paraId="6ADD9BD3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60C8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3898062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AA190C9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 w14:paraId="7AD2AF7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37A6F47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 w14:paraId="6602C2B5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03054D8E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 w14:paraId="5812189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08B3DF0F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 w14:paraId="282BC684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1B88A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restart"/>
            <w:vAlign w:val="center"/>
          </w:tcPr>
          <w:p w14:paraId="626C2F68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71F2EF6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题目</w:t>
            </w:r>
          </w:p>
        </w:tc>
        <w:tc>
          <w:tcPr>
            <w:tcW w:w="7655" w:type="dxa"/>
            <w:gridSpan w:val="9"/>
            <w:vAlign w:val="center"/>
          </w:tcPr>
          <w:p w14:paraId="0A7261B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60A0A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0C86B8A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8FBE06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14:paraId="4E9965F1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3B70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9" w:type="dxa"/>
            <w:vMerge w:val="continue"/>
            <w:vAlign w:val="center"/>
          </w:tcPr>
          <w:p w14:paraId="22E3456F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47F8A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阅读量</w:t>
            </w:r>
          </w:p>
        </w:tc>
        <w:tc>
          <w:tcPr>
            <w:tcW w:w="1060" w:type="dxa"/>
            <w:gridSpan w:val="2"/>
            <w:vAlign w:val="center"/>
          </w:tcPr>
          <w:p w14:paraId="2864694B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140" w:type="dxa"/>
            <w:vAlign w:val="center"/>
          </w:tcPr>
          <w:p w14:paraId="5AA0DE90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评论数</w:t>
            </w:r>
          </w:p>
        </w:tc>
        <w:tc>
          <w:tcPr>
            <w:tcW w:w="1057" w:type="dxa"/>
            <w:vAlign w:val="center"/>
          </w:tcPr>
          <w:p w14:paraId="0FCB9B8A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2CB4D6DC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点赞数</w:t>
            </w:r>
          </w:p>
        </w:tc>
        <w:tc>
          <w:tcPr>
            <w:tcW w:w="1099" w:type="dxa"/>
            <w:gridSpan w:val="2"/>
            <w:vAlign w:val="center"/>
          </w:tcPr>
          <w:p w14:paraId="72343422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098" w:type="dxa"/>
            <w:vAlign w:val="center"/>
          </w:tcPr>
          <w:p w14:paraId="6B5A4C5E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转发数</w:t>
            </w:r>
          </w:p>
        </w:tc>
        <w:tc>
          <w:tcPr>
            <w:tcW w:w="1103" w:type="dxa"/>
            <w:vAlign w:val="center"/>
          </w:tcPr>
          <w:p w14:paraId="47368AA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03EA1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613" w:type="dxa"/>
            <w:gridSpan w:val="2"/>
            <w:vAlign w:val="center"/>
          </w:tcPr>
          <w:p w14:paraId="0729960D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简介、近一年来开展的活动、设置的通知信息(语音信息、自动回复、文字回复)、运营特色</w:t>
            </w:r>
          </w:p>
          <w:p w14:paraId="537E5FA7">
            <w:pPr>
              <w:adjustRightInd w:val="0"/>
              <w:snapToGrid w:val="0"/>
              <w:spacing w:line="420" w:lineRule="atLeas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7655" w:type="dxa"/>
            <w:gridSpan w:val="9"/>
            <w:vAlign w:val="center"/>
          </w:tcPr>
          <w:p w14:paraId="4B1FD925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23270917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38CA79B3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0B210765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49ED3217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242C78F2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3D23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613" w:type="dxa"/>
            <w:gridSpan w:val="2"/>
            <w:vAlign w:val="center"/>
          </w:tcPr>
          <w:p w14:paraId="1D1B6659"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单位</w:t>
            </w:r>
          </w:p>
          <w:p w14:paraId="37646B09">
            <w:pPr>
              <w:adjustRightInd w:val="0"/>
              <w:snapToGrid w:val="0"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7655" w:type="dxa"/>
            <w:gridSpan w:val="9"/>
            <w:vAlign w:val="center"/>
          </w:tcPr>
          <w:p w14:paraId="784AFA68">
            <w:pPr>
              <w:adjustRightInd w:val="0"/>
              <w:snapToGrid w:val="0"/>
              <w:spacing w:line="420" w:lineRule="atLeast"/>
              <w:rPr>
                <w:rFonts w:ascii="仿宋_GB2312" w:hAnsi="Times New Roman" w:eastAsia="仿宋_GB2312" w:cs="Times New Roman"/>
                <w:sz w:val="28"/>
              </w:rPr>
            </w:pPr>
          </w:p>
          <w:p w14:paraId="71B61913"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</w:p>
          <w:p w14:paraId="4DFA89DD"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</w:p>
          <w:p w14:paraId="6F1A1EA9">
            <w:pPr>
              <w:adjustRightInd w:val="0"/>
              <w:snapToGrid w:val="0"/>
              <w:spacing w:line="420" w:lineRule="atLeast"/>
              <w:ind w:firstLine="4480" w:firstLineChars="16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（盖　章）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</w:p>
          <w:p w14:paraId="1BB96401">
            <w:pPr>
              <w:adjustRightInd w:val="0"/>
              <w:snapToGrid w:val="0"/>
              <w:spacing w:line="420" w:lineRule="atLeast"/>
              <w:ind w:firstLine="4335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年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日</w:t>
            </w:r>
          </w:p>
        </w:tc>
      </w:tr>
    </w:tbl>
    <w:p w14:paraId="5D3285D5">
      <w:pPr>
        <w:jc w:val="left"/>
        <w:rPr>
          <w:szCs w:val="21"/>
        </w:rPr>
      </w:pPr>
      <w:r>
        <w:rPr>
          <w:rFonts w:hint="eastAsia"/>
          <w:szCs w:val="21"/>
        </w:rPr>
        <w:t>备注：上表中的微信公众号数据以截至20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月底的数据为准。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jQ3ZjUwODFmNDVlMWU5ZTQ5YzAwOTliZDQ4Y2MifQ=="/>
  </w:docVars>
  <w:rsids>
    <w:rsidRoot w:val="3FEC6810"/>
    <w:rsid w:val="00064A13"/>
    <w:rsid w:val="0015715B"/>
    <w:rsid w:val="00187FBE"/>
    <w:rsid w:val="001D40FA"/>
    <w:rsid w:val="001F6BF1"/>
    <w:rsid w:val="002A1DD8"/>
    <w:rsid w:val="002E4F5B"/>
    <w:rsid w:val="002F0C41"/>
    <w:rsid w:val="00377349"/>
    <w:rsid w:val="003C032E"/>
    <w:rsid w:val="003D6039"/>
    <w:rsid w:val="00437C17"/>
    <w:rsid w:val="00527775"/>
    <w:rsid w:val="005B6F47"/>
    <w:rsid w:val="006E09A9"/>
    <w:rsid w:val="008B3892"/>
    <w:rsid w:val="008C172F"/>
    <w:rsid w:val="00A32BF9"/>
    <w:rsid w:val="00AC5D0E"/>
    <w:rsid w:val="00B01610"/>
    <w:rsid w:val="00CC0F63"/>
    <w:rsid w:val="00CC33D2"/>
    <w:rsid w:val="00D04254"/>
    <w:rsid w:val="00D0582E"/>
    <w:rsid w:val="00D16A42"/>
    <w:rsid w:val="00DD61C6"/>
    <w:rsid w:val="00E1303C"/>
    <w:rsid w:val="00E27BBF"/>
    <w:rsid w:val="00E8241A"/>
    <w:rsid w:val="00EE12AB"/>
    <w:rsid w:val="00EE3BF0"/>
    <w:rsid w:val="01C307EF"/>
    <w:rsid w:val="01F865CF"/>
    <w:rsid w:val="06FA479B"/>
    <w:rsid w:val="10A32E41"/>
    <w:rsid w:val="16B5023E"/>
    <w:rsid w:val="246144C5"/>
    <w:rsid w:val="2C0768BD"/>
    <w:rsid w:val="2C0F28CA"/>
    <w:rsid w:val="30B00856"/>
    <w:rsid w:val="37512186"/>
    <w:rsid w:val="3790558F"/>
    <w:rsid w:val="3B0B1C21"/>
    <w:rsid w:val="3FEC6810"/>
    <w:rsid w:val="41B43E4D"/>
    <w:rsid w:val="461B7926"/>
    <w:rsid w:val="4F2A080F"/>
    <w:rsid w:val="6A2A3460"/>
    <w:rsid w:val="6AA63D68"/>
    <w:rsid w:val="6E1502F6"/>
    <w:rsid w:val="776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282</Characters>
  <Lines>3</Lines>
  <Paragraphs>1</Paragraphs>
  <TotalTime>8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2022-03-11T08:12:00Z</dcterms:created>
  <dc:creator>永庆</dc:creator>
  <cp:lastModifiedBy>赵梓含</cp:lastModifiedBy>
  <cp:lastPrinted>2021-04-01T08:38:00Z</cp:lastPrinted>
  <dcterms:modified xsi:type="dcterms:W3CDTF">2024-08-26T08:02:39Z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B8517160B71447D9BB3A38113AC2840A_13</vt:lpwstr>
  </property>
</Properties>
</file>