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4" w:rsidRPr="00EF5C54" w:rsidRDefault="00EF5C54" w:rsidP="00EF5C54"/>
    <w:p w:rsidR="00EF5C54" w:rsidRPr="00EF5C54" w:rsidRDefault="00EF5C54" w:rsidP="00EF5C54">
      <w:r w:rsidRPr="00EF5C54">
        <w:rPr>
          <w:rFonts w:hint="eastAsia"/>
        </w:rPr>
        <w:t>附件</w:t>
      </w:r>
      <w:r w:rsidRPr="00EF5C54">
        <w:rPr>
          <w:rFonts w:hint="eastAsia"/>
        </w:rPr>
        <w:t>1</w:t>
      </w:r>
    </w:p>
    <w:p w:rsidR="00EF5C54" w:rsidRPr="00EF5C54" w:rsidRDefault="00EF5C54" w:rsidP="00EF5C54">
      <w:r w:rsidRPr="00EF5C54">
        <w:rPr>
          <w:rFonts w:hint="eastAsia"/>
        </w:rPr>
        <w:t>2013</w:t>
      </w:r>
      <w:r w:rsidRPr="00EF5C54">
        <w:rPr>
          <w:rFonts w:hint="eastAsia"/>
        </w:rPr>
        <w:t>年度河南省先进工程监理企业（</w:t>
      </w:r>
      <w:r w:rsidRPr="00EF5C54">
        <w:rPr>
          <w:rFonts w:hint="eastAsia"/>
        </w:rPr>
        <w:t>88</w:t>
      </w:r>
      <w:r w:rsidRPr="00EF5C54">
        <w:rPr>
          <w:rFonts w:hint="eastAsia"/>
        </w:rPr>
        <w:t>个）</w:t>
      </w:r>
    </w:p>
    <w:p w:rsidR="00EF5C54" w:rsidRPr="00EF5C54" w:rsidRDefault="00EF5C54" w:rsidP="00EF5C54">
      <w:r w:rsidRPr="00EF5C54">
        <w:rPr>
          <w:rFonts w:hint="eastAsia"/>
        </w:rPr>
        <w:t>（排名次序不分先后）</w:t>
      </w:r>
    </w:p>
    <w:p w:rsidR="00EF5C54" w:rsidRPr="00EF5C54" w:rsidRDefault="00EF5C54" w:rsidP="00EF5C54">
      <w:r w:rsidRPr="00EF5C54">
        <w:t> 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/>
      </w:tblPr>
      <w:tblGrid>
        <w:gridCol w:w="4978"/>
        <w:gridCol w:w="4697"/>
      </w:tblGrid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河南建达工程建设监理公司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河南立新监理咨询有限公司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河南创达建设工程管理有限公司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郑州中原铁道建设工程监理有限公司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商丘市智达建设监理有限公司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河南省高等级公路建设监理部有限公司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河南清鸿建设监理有限公司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河南长城铁路工程建设监理咨询有限公司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河南科扬建设咨询监理有限责任公司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河南新恒丰建设监理有限公司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河南省华兴建设监理有限公司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河南兴平工程管理有限公司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河南畅晟工程管理有限公司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河南省中大工程监理有限公司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河南卓越工程管理有限公司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河南四方建设管理有限公司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郑州市豫通市政公用工程监理有限公司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洛阳市全安工程监理有限公司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河南省兴豫建设管理有限公司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河南省华夏工程建设监理有限公司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河南高达置业管理咨询有限责任公司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河南永安工程管理有限公司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河南工程咨询监理有限公司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平顶山市科正工程建设监理有限公司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河南天正建设工程咨询管理有限公司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信阳工程建设监理有限公司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中汽智达（洛阳）建设监理有限公司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河南省万安工程建设监理有限公司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煤炭工业郑州设计研究院股份有限公司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河南华泽工程管理有限公司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济源市规划建筑设计院有限公司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河南省海虹建设监理工程有限公司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河南开大工程管理有限公司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河南安厦工程管理有限公司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河南方大建设工程管理有限公司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河南省育兴建设工程管理有限公司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河南大象建设监理咨询有限公司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洛阳华誉工程建设监理有限公司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河南国泰工程管理有限公司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郑州高新建设监理咨询有限公司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河南天兴工程建设监理有限公司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郑州广源建设监理咨询有限公司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安阳市四通建设咨询有限责任公司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许昌市复兴建设工程监理有限公司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lastRenderedPageBreak/>
              <w:t>河南金鼎建设管理有限公司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郑州恒基建设监理有限公司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河南兴建建设管理有限公司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河南建工工程监理有限公司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核工业第五研究设计院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河南正博建设监理有限公司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郑州基业工程监理有限公司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河南豫电电力建设监理有限公司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河南省豫咨工程管理有限公司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河南建标工程管理有限公司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洛阳石化工程建设集团有限责任公司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驻马店市银基工程建设监理有限公司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河南会发工程监理有限公司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河南元方工程监理有限公司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河南仁诚工程管理服务有限公司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河南恒大工程管理有限公司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河南省恒诚工程管理有限公司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河南飞洋建设工程咨询有限公司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河南智达建设监理有限公司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邓州市工程建设监理有限责任公司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河南永磊建设工程管理有限公司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河南泾渭工程监理有限公司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河南华冠工程咨询有限公司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河南华都工程管理有限公司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汝阳县建设工程监理事务所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南阳市城建建设监理所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开封市天宏建筑工程监理有限公司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河南元森建设工程监理有限公司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河南永祥工程管理有限公司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平顶山市诚社工程监理有限公司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河南泰昌建设管理咨询有限公司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河南诚信工程监理咨询有限公司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河南成功工程管理有限公司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开封市建威工程建设监理有限公司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洛阳至恒工程建设监理有限责任公司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河南省城市规划设计研究总院有限公司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河南理工大学建设工程监理所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安阳市博科工程管理有限公司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商丘市建设监理有限公司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许昌昊伟建设工程管理有限公司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河南诚安工程管理咨询有限公司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焦作市全心工程监理有限责任公司</w:t>
            </w:r>
          </w:p>
        </w:tc>
      </w:tr>
      <w:tr w:rsidR="00EF5C54" w:rsidRPr="00EF5C54" w:rsidTr="00EF5C54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中国水电十一局郑州科研设计有限公司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C54" w:rsidRPr="00EF5C54" w:rsidRDefault="00EF5C54" w:rsidP="00EF5C54">
            <w:r w:rsidRPr="00EF5C54">
              <w:rPr>
                <w:rFonts w:hint="eastAsia"/>
              </w:rPr>
              <w:t>洛阳大成工程建设监理有限公司</w:t>
            </w:r>
          </w:p>
        </w:tc>
      </w:tr>
    </w:tbl>
    <w:p w:rsidR="0069661E" w:rsidRPr="00EF5C54" w:rsidRDefault="0069661E"/>
    <w:sectPr w:rsidR="0069661E" w:rsidRPr="00EF5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1E" w:rsidRDefault="0069661E" w:rsidP="00EF5C54">
      <w:r>
        <w:separator/>
      </w:r>
    </w:p>
  </w:endnote>
  <w:endnote w:type="continuationSeparator" w:id="1">
    <w:p w:rsidR="0069661E" w:rsidRDefault="0069661E" w:rsidP="00EF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1E" w:rsidRDefault="0069661E" w:rsidP="00EF5C54">
      <w:r>
        <w:separator/>
      </w:r>
    </w:p>
  </w:footnote>
  <w:footnote w:type="continuationSeparator" w:id="1">
    <w:p w:rsidR="0069661E" w:rsidRDefault="0069661E" w:rsidP="00EF5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C54"/>
    <w:rsid w:val="0069661E"/>
    <w:rsid w:val="00E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2016-07-18T09:16:00Z</dcterms:created>
  <dcterms:modified xsi:type="dcterms:W3CDTF">2016-07-18T09:16:00Z</dcterms:modified>
</cp:coreProperties>
</file>