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B8" w:rsidRPr="007957B8" w:rsidRDefault="007957B8" w:rsidP="007957B8">
      <w:r w:rsidRPr="007957B8">
        <w:rPr>
          <w:rFonts w:hint="eastAsia"/>
        </w:rPr>
        <w:t>附件</w:t>
      </w:r>
      <w:r w:rsidRPr="007957B8">
        <w:rPr>
          <w:rFonts w:hint="eastAsia"/>
        </w:rPr>
        <w:t>3</w:t>
      </w:r>
    </w:p>
    <w:p w:rsidR="007957B8" w:rsidRPr="007957B8" w:rsidRDefault="007957B8" w:rsidP="007957B8">
      <w:r w:rsidRPr="007957B8">
        <w:rPr>
          <w:rFonts w:hint="eastAsia"/>
        </w:rPr>
        <w:t>2012</w:t>
      </w:r>
      <w:r w:rsidRPr="007957B8">
        <w:rPr>
          <w:rFonts w:hint="eastAsia"/>
        </w:rPr>
        <w:t>年度河南省优秀监理工程师（</w:t>
      </w:r>
      <w:r w:rsidRPr="007957B8">
        <w:rPr>
          <w:rFonts w:hint="eastAsia"/>
        </w:rPr>
        <w:t>110</w:t>
      </w:r>
      <w:r w:rsidRPr="007957B8">
        <w:rPr>
          <w:rFonts w:hint="eastAsia"/>
        </w:rPr>
        <w:t>人）</w:t>
      </w:r>
    </w:p>
    <w:p w:rsidR="007957B8" w:rsidRPr="007957B8" w:rsidRDefault="007957B8" w:rsidP="007957B8">
      <w:r w:rsidRPr="007957B8">
        <w:rPr>
          <w:rFonts w:hint="eastAsia"/>
        </w:rPr>
        <w:t>（排名次序不分先后）</w:t>
      </w:r>
    </w:p>
    <w:tbl>
      <w:tblPr>
        <w:tblW w:w="7575" w:type="dxa"/>
        <w:jc w:val="center"/>
        <w:tblCellMar>
          <w:left w:w="0" w:type="dxa"/>
          <w:right w:w="0" w:type="dxa"/>
        </w:tblCellMar>
        <w:tblLook w:val="04A0"/>
      </w:tblPr>
      <w:tblGrid>
        <w:gridCol w:w="1886"/>
        <w:gridCol w:w="5689"/>
      </w:tblGrid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刘良子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郑州中原铁道建设工程监理有限公司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李英武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郑州中原铁道建设工程监理有限公司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郭冬明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河南新恒丰建设监理有限公司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李聪梅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河南新恒丰建设监理有限公司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吴冬梅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洛阳金诚建设监理有限公司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程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勇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郑州中兴工程监理有限公司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高继威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郑州中兴工程监理有限公司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刘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光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河南建达工程建设监理公司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蔡文胜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河南建达工程建设监理公司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张俊杰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河南立新监理咨询有限公司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刘振雷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河南立新监理咨询有限公司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闫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军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河南海华工程建设监理公司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李祥申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河南海华工程建设监理公司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袁晓静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安阳市四通建设咨询有限责任公司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符书彬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河南创达建设工程管理有限公司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祁洪波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河南创达建设工程管理有限公司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吴长民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河南工程咨询监理有限公司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顾耀德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河南工程咨询监理有限公司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毛丽辉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河南省华兴建设监理有限公司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张静蕴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河南省华兴建设监理有限公司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黄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杰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河南海纳工程监理有限公司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刘炳志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河南金鼎建设管理有限公司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lastRenderedPageBreak/>
              <w:t>叶鸿方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河南金鼎建设管理有限公司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郑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杰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河南省华夏工程建设监理有限公司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董秀刚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河南省兴豫建设管理有限公司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时久峰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河南省育兴建设工程管理有限公司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董春林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河南省育兴建设工程管理有限公司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王军凯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河南四方建设管理有限公司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刘晓光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河南四方建设管理有限公司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李大鹏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河南兴平工程管理有限公司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熊念波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河南卓越工程管理有限公司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周书杰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河南卓越工程管理有限公司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黄玉峰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核工业第五研究设计院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位言怀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核工业第五研究设计院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邵红伟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河南宏业建设管理有限公司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郭建中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焦作市全心工程监理有限责任公司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韩延昭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河南会发工程监理有限公司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李慧芬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河南会发工程监理有限公司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王顺邦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洛阳石化工程建设集团有限责任公司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耿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坤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郑州广源建设监理咨询有限公司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马德文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河南大象建设监理咨询有限公司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张朝阳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河南省原中冶金建材建设监理有限公司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翟军波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邓州市工程建设监理有限责任公司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石书超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邓州市工程建设监理有限责任公司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刘长忠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河南理工大学建设工程监理所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张荣枝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河南理工大学建设工程监理所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lastRenderedPageBreak/>
              <w:t>王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伟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信阳工程建设监理有限公司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王新亮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郑州市豫通市政公用工程监理有限公司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赵永威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郑州市豫通市政公用工程监理有限公司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胡丹军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河南泾渭工程监理有限公司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张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宇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河南泾渭工程监理有限公司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葛文龙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中汽智达（洛阳）建设监理公司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刘继承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中汽智达（洛阳）建设监理公司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梁青华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河南海华工程建设监理公司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杨小明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郑州中兴工程监理有限公司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周建民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郑州中兴工程监理有限公司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张仕能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河南沪建工程监理有限公司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武振义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河南省建科建设监理有限公司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朱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兵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河南省建科建设监理有限公司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陈玉军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河南建工工程监理有限公司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王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雷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河南建工工程监理有限公司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余祖祥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河南建基工程管理有限公司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吴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鹏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河南开大工程管理有限公司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郭永芳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河南开大工程管理有限公司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甘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霖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河南华都工程管理有限公司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时建伟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洛阳市全安工程监理有限公司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娄义民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平顶山市工程建设监理公司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任红旗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商丘市智达建设监理有限公司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金保强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河南高达置业管理咨询有限责任公司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牛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犇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河南安厦工程管理有限公司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lastRenderedPageBreak/>
              <w:t>吕文杰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河南安厦工程管理有限公司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张小衡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河南长城铁路工程建设咨询有限公司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郝国顺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河南长城铁路工程建设咨询有限公司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张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晓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郑州中兴工程监理有限公司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王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渝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中汽智达（洛阳）建设监理公司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王工业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河南国泰工程管理有限公司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谷文宏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河南省致诚工程技术有限公司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王云磊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河南天正建设工程咨询管理有限公司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李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华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商丘市建设监理有限公司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梅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毅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英泰克工程顾问（上海）有限公司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崔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昱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郑州恒基建设监理有限公司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刘国信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河南方大建设工程管理有限公司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王玉海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河南绿洲工程监理有限公司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康庆春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河南绿洲工程监理有限公司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高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杨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河南正博建设监理有限公司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王少富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河南清鸿建设监理有限公司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杨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巍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河南诚信工程监理咨询有限公司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李守柱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河南正兴工程管理有限公司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冯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浩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河南永安工程管理有限公司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焦文胜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开封市建威工程建设监理有限公司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李玉玮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新乡市建设监理有限责任公司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范丽娜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新乡市建设监理有限责任公司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冯保聚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河南畅晟工程管理有限公司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郭正周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河南豫电电力建设监理有限公司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lastRenderedPageBreak/>
              <w:t>洪作炎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河南新恒丰建设监理有限公司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李瑞伟</w:t>
            </w:r>
          </w:p>
        </w:tc>
        <w:tc>
          <w:tcPr>
            <w:tcW w:w="5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河南省育兴建设工程管理有限公司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贺岩峰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河南省兴豫建设管理有限公司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王长林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河南海纳工程监理有限公司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耿兆昌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河南方大建设工程管理有限公司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华艳荣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开封市天宏建筑工程监理有限公司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段晓杰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洛阳华誉工程建设监理有限公司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何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平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平顶山市金信工程建设监理有限公司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臧长春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南阳市城建建设监理所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桓晓芳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河南建标工程管理有限公司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宋电君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河南省新源建设工程管理有限公司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王子修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河南省新源建设工程管理有限公司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韩</w:t>
            </w:r>
            <w:r w:rsidRPr="007957B8">
              <w:rPr>
                <w:rFonts w:hint="eastAsia"/>
              </w:rPr>
              <w:t>  </w:t>
            </w:r>
            <w:r w:rsidRPr="007957B8">
              <w:rPr>
                <w:rFonts w:hint="eastAsia"/>
              </w:rPr>
              <w:t>庆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河南长城铁路工程建设咨询有限公司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秦建峰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河南长城铁路工程建设咨询有限公司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靳延斌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河南省育兴建设工程管理有限公司</w:t>
            </w:r>
          </w:p>
        </w:tc>
      </w:tr>
      <w:tr w:rsidR="007957B8" w:rsidRPr="007957B8" w:rsidTr="007957B8">
        <w:trPr>
          <w:trHeight w:val="567"/>
          <w:jc w:val="center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毛仲峰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8" w:rsidRPr="007957B8" w:rsidRDefault="007957B8" w:rsidP="007957B8">
            <w:r w:rsidRPr="007957B8">
              <w:rPr>
                <w:rFonts w:hint="eastAsia"/>
              </w:rPr>
              <w:t>河南畅晟工程管理有限公司</w:t>
            </w:r>
          </w:p>
        </w:tc>
      </w:tr>
    </w:tbl>
    <w:p w:rsidR="009E7308" w:rsidRPr="007957B8" w:rsidRDefault="009E7308"/>
    <w:sectPr w:rsidR="009E7308" w:rsidRPr="00795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308" w:rsidRDefault="009E7308" w:rsidP="007957B8">
      <w:r>
        <w:separator/>
      </w:r>
    </w:p>
  </w:endnote>
  <w:endnote w:type="continuationSeparator" w:id="1">
    <w:p w:rsidR="009E7308" w:rsidRDefault="009E7308" w:rsidP="0079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308" w:rsidRDefault="009E7308" w:rsidP="007957B8">
      <w:r>
        <w:separator/>
      </w:r>
    </w:p>
  </w:footnote>
  <w:footnote w:type="continuationSeparator" w:id="1">
    <w:p w:rsidR="009E7308" w:rsidRDefault="009E7308" w:rsidP="00795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7B8"/>
    <w:rsid w:val="007957B8"/>
    <w:rsid w:val="009E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7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7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>china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2016-07-18T09:07:00Z</dcterms:created>
  <dcterms:modified xsi:type="dcterms:W3CDTF">2016-07-18T09:07:00Z</dcterms:modified>
</cp:coreProperties>
</file>